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5CE9E" w14:textId="165C0BF9" w:rsidR="00BC7673" w:rsidRPr="00BC7673" w:rsidRDefault="00BC7673" w:rsidP="00BC7673">
      <w:pPr>
        <w:jc w:val="center"/>
        <w:rPr>
          <w:b/>
          <w:sz w:val="28"/>
          <w:szCs w:val="28"/>
        </w:rPr>
      </w:pPr>
      <w:r w:rsidRPr="00BC7673">
        <w:rPr>
          <w:b/>
          <w:sz w:val="28"/>
          <w:szCs w:val="28"/>
        </w:rPr>
        <w:t>Прайс на услуги дизайнера.</w:t>
      </w:r>
    </w:p>
    <w:tbl>
      <w:tblPr>
        <w:tblStyle w:val="a3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553"/>
      </w:tblGrid>
      <w:tr w:rsidR="00BC7673" w:rsidRPr="0031020B" w14:paraId="10CCC596" w14:textId="77777777" w:rsidTr="00BC7673">
        <w:tc>
          <w:tcPr>
            <w:tcW w:w="5240" w:type="dxa"/>
          </w:tcPr>
          <w:p w14:paraId="638AFD04" w14:textId="77777777" w:rsidR="00BC7673" w:rsidRPr="0031020B" w:rsidRDefault="00BC7673" w:rsidP="00BC7673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66196FB2" w14:textId="77777777" w:rsidR="00BC7673" w:rsidRPr="0031020B" w:rsidRDefault="00BC7673" w:rsidP="00BC7673">
            <w:pPr>
              <w:rPr>
                <w:b/>
                <w:bCs/>
              </w:rPr>
            </w:pPr>
            <w:r w:rsidRPr="0031020B">
              <w:rPr>
                <w:b/>
                <w:bCs/>
              </w:rPr>
              <w:t>Простой</w:t>
            </w:r>
          </w:p>
        </w:tc>
        <w:tc>
          <w:tcPr>
            <w:tcW w:w="1276" w:type="dxa"/>
          </w:tcPr>
          <w:p w14:paraId="78DEF96B" w14:textId="77777777" w:rsidR="00BC7673" w:rsidRPr="0031020B" w:rsidRDefault="00BC7673" w:rsidP="00BC7673">
            <w:pPr>
              <w:rPr>
                <w:b/>
                <w:bCs/>
              </w:rPr>
            </w:pPr>
            <w:r w:rsidRPr="0031020B">
              <w:rPr>
                <w:b/>
                <w:bCs/>
              </w:rPr>
              <w:t>Базовый</w:t>
            </w:r>
          </w:p>
        </w:tc>
        <w:tc>
          <w:tcPr>
            <w:tcW w:w="1553" w:type="dxa"/>
          </w:tcPr>
          <w:p w14:paraId="1D138472" w14:textId="77777777" w:rsidR="00BC7673" w:rsidRPr="0031020B" w:rsidRDefault="00BC7673" w:rsidP="00BC7673">
            <w:pPr>
              <w:rPr>
                <w:b/>
                <w:bCs/>
              </w:rPr>
            </w:pPr>
            <w:r w:rsidRPr="0031020B">
              <w:rPr>
                <w:b/>
                <w:bCs/>
              </w:rPr>
              <w:t>Креативный</w:t>
            </w:r>
          </w:p>
        </w:tc>
      </w:tr>
      <w:tr w:rsidR="00BC7673" w14:paraId="5AEC954E" w14:textId="77777777" w:rsidTr="00BC7673">
        <w:tc>
          <w:tcPr>
            <w:tcW w:w="5240" w:type="dxa"/>
          </w:tcPr>
          <w:p w14:paraId="1AC4B980" w14:textId="77777777" w:rsidR="00BC7673" w:rsidRDefault="00BC7673" w:rsidP="00BC7673">
            <w:r>
              <w:t>Визитка, одна сторона, 2-3 варианта</w:t>
            </w:r>
          </w:p>
        </w:tc>
        <w:tc>
          <w:tcPr>
            <w:tcW w:w="1276" w:type="dxa"/>
          </w:tcPr>
          <w:p w14:paraId="080D2B36" w14:textId="77777777" w:rsidR="00BC7673" w:rsidRDefault="00BC7673" w:rsidP="00BC7673">
            <w:r>
              <w:t>450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7C3F6392" w14:textId="77777777" w:rsidR="00BC7673" w:rsidRDefault="00BC7673" w:rsidP="00BC7673">
            <w:r>
              <w:t>750</w:t>
            </w:r>
            <w:r w:rsidRPr="00BC7673">
              <w:t xml:space="preserve"> ₽</w:t>
            </w:r>
          </w:p>
        </w:tc>
        <w:tc>
          <w:tcPr>
            <w:tcW w:w="1553" w:type="dxa"/>
          </w:tcPr>
          <w:p w14:paraId="26DBD7A5" w14:textId="77777777" w:rsidR="00BC7673" w:rsidRDefault="00BC7673" w:rsidP="00BC7673">
            <w:r>
              <w:t>1050</w:t>
            </w:r>
            <w:r w:rsidRPr="00BC7673">
              <w:t xml:space="preserve"> ₽</w:t>
            </w:r>
          </w:p>
        </w:tc>
      </w:tr>
      <w:tr w:rsidR="00BC7673" w14:paraId="114B6544" w14:textId="77777777" w:rsidTr="00BC7673">
        <w:tc>
          <w:tcPr>
            <w:tcW w:w="5240" w:type="dxa"/>
          </w:tcPr>
          <w:p w14:paraId="4128AC4D" w14:textId="77777777" w:rsidR="00BC7673" w:rsidRDefault="00BC7673" w:rsidP="00BC7673">
            <w:r>
              <w:t>Правка в готовых листовках, перевод макета в другой формат, персонализация</w:t>
            </w:r>
          </w:p>
          <w:p w14:paraId="5066CD14" w14:textId="77777777" w:rsidR="00BC7673" w:rsidRDefault="00BC7673" w:rsidP="00BC7673"/>
        </w:tc>
        <w:tc>
          <w:tcPr>
            <w:tcW w:w="1276" w:type="dxa"/>
          </w:tcPr>
          <w:p w14:paraId="12D66092" w14:textId="77777777" w:rsidR="00BC7673" w:rsidRDefault="00BC7673" w:rsidP="00BC7673">
            <w:r>
              <w:t>300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45436E85" w14:textId="77777777" w:rsidR="00BC7673" w:rsidRDefault="00BC7673" w:rsidP="00BC7673"/>
        </w:tc>
        <w:tc>
          <w:tcPr>
            <w:tcW w:w="1553" w:type="dxa"/>
          </w:tcPr>
          <w:p w14:paraId="46F3C7F9" w14:textId="77777777" w:rsidR="00BC7673" w:rsidRDefault="00BC7673" w:rsidP="00BC7673"/>
        </w:tc>
      </w:tr>
      <w:tr w:rsidR="00BC7673" w14:paraId="4A876E63" w14:textId="77777777" w:rsidTr="00BC7673">
        <w:tc>
          <w:tcPr>
            <w:tcW w:w="5240" w:type="dxa"/>
          </w:tcPr>
          <w:p w14:paraId="147891F6" w14:textId="77777777" w:rsidR="00BC7673" w:rsidRDefault="00BC7673" w:rsidP="00BC7673">
            <w:r>
              <w:t>Листовка Евро, А6, А5, А4, 4+0, 2-3 варианта</w:t>
            </w:r>
          </w:p>
        </w:tc>
        <w:tc>
          <w:tcPr>
            <w:tcW w:w="1276" w:type="dxa"/>
          </w:tcPr>
          <w:p w14:paraId="70843CF1" w14:textId="77777777" w:rsidR="00BC7673" w:rsidRDefault="00BC7673" w:rsidP="00BC7673">
            <w:r>
              <w:t>600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1C22DAB2" w14:textId="77777777" w:rsidR="00BC7673" w:rsidRDefault="00BC7673" w:rsidP="00BC7673">
            <w:r>
              <w:t>750</w:t>
            </w:r>
            <w:r w:rsidRPr="00BC7673">
              <w:t xml:space="preserve"> ₽</w:t>
            </w:r>
          </w:p>
        </w:tc>
        <w:tc>
          <w:tcPr>
            <w:tcW w:w="1553" w:type="dxa"/>
          </w:tcPr>
          <w:p w14:paraId="002C9CC9" w14:textId="77777777" w:rsidR="00BC7673" w:rsidRDefault="00BC7673" w:rsidP="00BC7673">
            <w:r>
              <w:t>1050</w:t>
            </w:r>
            <w:r w:rsidRPr="00BC7673">
              <w:t xml:space="preserve"> ₽</w:t>
            </w:r>
          </w:p>
        </w:tc>
      </w:tr>
      <w:tr w:rsidR="00BC7673" w14:paraId="425D4AA0" w14:textId="77777777" w:rsidTr="00BC7673">
        <w:tc>
          <w:tcPr>
            <w:tcW w:w="5240" w:type="dxa"/>
          </w:tcPr>
          <w:p w14:paraId="48A29B9D" w14:textId="77777777" w:rsidR="00BC7673" w:rsidRDefault="00BC7673" w:rsidP="00BC7673">
            <w:r>
              <w:t>Плакат, постер, афиша А3, А2, А1, А0. Баннер до 9 кв. м. (свыше х2), 2 варианта</w:t>
            </w:r>
          </w:p>
        </w:tc>
        <w:tc>
          <w:tcPr>
            <w:tcW w:w="1276" w:type="dxa"/>
          </w:tcPr>
          <w:p w14:paraId="2138C17C" w14:textId="77777777" w:rsidR="00BC7673" w:rsidRDefault="00BC7673" w:rsidP="00BC7673">
            <w:r>
              <w:t>750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196377A8" w14:textId="77777777" w:rsidR="00BC7673" w:rsidRDefault="00BC7673" w:rsidP="00BC7673">
            <w:r>
              <w:t>1200</w:t>
            </w:r>
            <w:r w:rsidRPr="00BC7673">
              <w:t xml:space="preserve"> ₽</w:t>
            </w:r>
          </w:p>
        </w:tc>
        <w:tc>
          <w:tcPr>
            <w:tcW w:w="1553" w:type="dxa"/>
          </w:tcPr>
          <w:p w14:paraId="17F2380F" w14:textId="77777777" w:rsidR="00BC7673" w:rsidRDefault="00BC7673" w:rsidP="00BC7673">
            <w:r>
              <w:t>1800</w:t>
            </w:r>
            <w:r w:rsidRPr="00BC7673">
              <w:t xml:space="preserve"> ₽</w:t>
            </w:r>
          </w:p>
        </w:tc>
      </w:tr>
      <w:tr w:rsidR="00BC7673" w14:paraId="493D52CA" w14:textId="77777777" w:rsidTr="00BC7673">
        <w:tc>
          <w:tcPr>
            <w:tcW w:w="5240" w:type="dxa"/>
          </w:tcPr>
          <w:p w14:paraId="1004B84A" w14:textId="77777777" w:rsidR="00BC7673" w:rsidRDefault="00BC7673" w:rsidP="00BC7673">
            <w:r>
              <w:t>Разработка логотипа, 3 варианта, дизайн по ТЗ заказчика (по фото или описанию).</w:t>
            </w:r>
          </w:p>
        </w:tc>
        <w:tc>
          <w:tcPr>
            <w:tcW w:w="1276" w:type="dxa"/>
          </w:tcPr>
          <w:p w14:paraId="201EB265" w14:textId="77777777" w:rsidR="00BC7673" w:rsidRDefault="00BC7673" w:rsidP="00BC7673">
            <w:r>
              <w:t>1800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54AE996B" w14:textId="77777777" w:rsidR="00BC7673" w:rsidRDefault="00BC7673" w:rsidP="00BC7673">
            <w:r>
              <w:t>2700</w:t>
            </w:r>
            <w:r w:rsidRPr="00BC7673">
              <w:t xml:space="preserve"> ₽</w:t>
            </w:r>
          </w:p>
        </w:tc>
        <w:tc>
          <w:tcPr>
            <w:tcW w:w="1553" w:type="dxa"/>
          </w:tcPr>
          <w:p w14:paraId="494077B6" w14:textId="77777777" w:rsidR="00BC7673" w:rsidRDefault="00BC7673" w:rsidP="00BC7673">
            <w:r>
              <w:t>3600</w:t>
            </w:r>
            <w:r w:rsidRPr="00BC7673">
              <w:t xml:space="preserve"> ₽</w:t>
            </w:r>
          </w:p>
        </w:tc>
      </w:tr>
      <w:tr w:rsidR="00BC7673" w14:paraId="6DF09904" w14:textId="77777777" w:rsidTr="00BC7673">
        <w:tc>
          <w:tcPr>
            <w:tcW w:w="5240" w:type="dxa"/>
          </w:tcPr>
          <w:p w14:paraId="509DE8C6" w14:textId="77777777" w:rsidR="00BC7673" w:rsidRDefault="00BC7673" w:rsidP="00BC7673">
            <w:proofErr w:type="spellStart"/>
            <w:r>
              <w:t>Евробуклет</w:t>
            </w:r>
            <w:proofErr w:type="spellEnd"/>
            <w:r>
              <w:t xml:space="preserve"> А4, А3, 2 фальца, 2 варианта</w:t>
            </w:r>
          </w:p>
        </w:tc>
        <w:tc>
          <w:tcPr>
            <w:tcW w:w="1276" w:type="dxa"/>
          </w:tcPr>
          <w:p w14:paraId="54F7C227" w14:textId="77777777" w:rsidR="00BC7673" w:rsidRDefault="00BC7673" w:rsidP="00BC7673">
            <w:r>
              <w:t>1650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3FE04449" w14:textId="77777777" w:rsidR="00BC7673" w:rsidRDefault="00BC7673" w:rsidP="00BC7673">
            <w:r>
              <w:t>3000</w:t>
            </w:r>
            <w:r w:rsidRPr="00BC7673">
              <w:t xml:space="preserve"> ₽</w:t>
            </w:r>
          </w:p>
        </w:tc>
        <w:tc>
          <w:tcPr>
            <w:tcW w:w="1553" w:type="dxa"/>
          </w:tcPr>
          <w:p w14:paraId="19A87080" w14:textId="77777777" w:rsidR="00BC7673" w:rsidRDefault="00BC7673" w:rsidP="00BC7673">
            <w:r>
              <w:t>5250</w:t>
            </w:r>
            <w:r w:rsidRPr="00BC7673">
              <w:t xml:space="preserve"> ₽</w:t>
            </w:r>
          </w:p>
        </w:tc>
      </w:tr>
      <w:tr w:rsidR="00BC7673" w14:paraId="17BF42A8" w14:textId="77777777" w:rsidTr="00BC7673">
        <w:tc>
          <w:tcPr>
            <w:tcW w:w="5240" w:type="dxa"/>
          </w:tcPr>
          <w:p w14:paraId="422B2956" w14:textId="77777777" w:rsidR="00BC7673" w:rsidRDefault="00BC7673" w:rsidP="00BC7673">
            <w:r>
              <w:t>Календарь карманный, 2 варианта</w:t>
            </w:r>
          </w:p>
        </w:tc>
        <w:tc>
          <w:tcPr>
            <w:tcW w:w="1276" w:type="dxa"/>
          </w:tcPr>
          <w:p w14:paraId="0CDD9DE4" w14:textId="77777777" w:rsidR="00BC7673" w:rsidRDefault="00BC7673" w:rsidP="00BC7673">
            <w:r>
              <w:t>600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2CFED88B" w14:textId="77777777" w:rsidR="00BC7673" w:rsidRDefault="00BC7673" w:rsidP="00BC7673">
            <w:r>
              <w:t>700</w:t>
            </w:r>
            <w:r w:rsidRPr="00BC7673">
              <w:t xml:space="preserve"> ₽</w:t>
            </w:r>
          </w:p>
        </w:tc>
        <w:tc>
          <w:tcPr>
            <w:tcW w:w="1553" w:type="dxa"/>
          </w:tcPr>
          <w:p w14:paraId="47C6267C" w14:textId="77777777" w:rsidR="00BC7673" w:rsidRDefault="00BC7673" w:rsidP="00BC7673">
            <w:r>
              <w:t>1100</w:t>
            </w:r>
            <w:r w:rsidRPr="00BC7673">
              <w:t xml:space="preserve"> ₽</w:t>
            </w:r>
          </w:p>
        </w:tc>
      </w:tr>
      <w:tr w:rsidR="00BC7673" w14:paraId="162A26F5" w14:textId="77777777" w:rsidTr="00BC7673">
        <w:tc>
          <w:tcPr>
            <w:tcW w:w="5240" w:type="dxa"/>
          </w:tcPr>
          <w:p w14:paraId="1F6CF82E" w14:textId="77777777" w:rsidR="00BC7673" w:rsidRDefault="00BC7673" w:rsidP="00BC7673">
            <w:r>
              <w:t>Календарь квартальный</w:t>
            </w:r>
          </w:p>
        </w:tc>
        <w:tc>
          <w:tcPr>
            <w:tcW w:w="1276" w:type="dxa"/>
          </w:tcPr>
          <w:p w14:paraId="3279CBB0" w14:textId="77777777" w:rsidR="00BC7673" w:rsidRDefault="00BC7673" w:rsidP="00BC7673">
            <w:r>
              <w:t>900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0587E3A7" w14:textId="77777777" w:rsidR="00BC7673" w:rsidRDefault="00BC7673" w:rsidP="00BC7673"/>
        </w:tc>
        <w:tc>
          <w:tcPr>
            <w:tcW w:w="1553" w:type="dxa"/>
          </w:tcPr>
          <w:p w14:paraId="4935206F" w14:textId="77777777" w:rsidR="00BC7673" w:rsidRDefault="00BC7673" w:rsidP="00BC7673"/>
        </w:tc>
      </w:tr>
      <w:tr w:rsidR="00BC7673" w14:paraId="5718826A" w14:textId="77777777" w:rsidTr="00BC7673">
        <w:tc>
          <w:tcPr>
            <w:tcW w:w="5240" w:type="dxa"/>
          </w:tcPr>
          <w:p w14:paraId="6A25364E" w14:textId="77777777" w:rsidR="00BC7673" w:rsidRDefault="00BC7673" w:rsidP="00BC7673">
            <w:r>
              <w:t>Фирменный бланк, 3 варианта</w:t>
            </w:r>
          </w:p>
        </w:tc>
        <w:tc>
          <w:tcPr>
            <w:tcW w:w="1276" w:type="dxa"/>
          </w:tcPr>
          <w:p w14:paraId="30A13C1B" w14:textId="77777777" w:rsidR="00BC7673" w:rsidRDefault="00BC7673" w:rsidP="00BC7673">
            <w:r>
              <w:t>975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348BB59F" w14:textId="77777777" w:rsidR="00BC7673" w:rsidRDefault="00BC7673" w:rsidP="00BC7673"/>
        </w:tc>
        <w:tc>
          <w:tcPr>
            <w:tcW w:w="1553" w:type="dxa"/>
          </w:tcPr>
          <w:p w14:paraId="6EC3581F" w14:textId="77777777" w:rsidR="00BC7673" w:rsidRDefault="00BC7673" w:rsidP="00BC7673"/>
        </w:tc>
      </w:tr>
      <w:tr w:rsidR="00BC7673" w14:paraId="3876C6F3" w14:textId="77777777" w:rsidTr="00BC7673">
        <w:tc>
          <w:tcPr>
            <w:tcW w:w="5240" w:type="dxa"/>
          </w:tcPr>
          <w:p w14:paraId="624FFE96" w14:textId="77777777" w:rsidR="00BC7673" w:rsidRDefault="00BC7673" w:rsidP="00BC7673">
            <w:r>
              <w:t>Бейдж</w:t>
            </w:r>
          </w:p>
        </w:tc>
        <w:tc>
          <w:tcPr>
            <w:tcW w:w="1276" w:type="dxa"/>
          </w:tcPr>
          <w:p w14:paraId="31E6B7C7" w14:textId="77777777" w:rsidR="00BC7673" w:rsidRDefault="00BC7673" w:rsidP="00BC7673">
            <w:r>
              <w:t>450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7B252DB9" w14:textId="77777777" w:rsidR="00BC7673" w:rsidRDefault="00BC7673" w:rsidP="00BC7673">
            <w:r>
              <w:t>600</w:t>
            </w:r>
            <w:r w:rsidRPr="00BC7673">
              <w:t xml:space="preserve"> ₽</w:t>
            </w:r>
          </w:p>
        </w:tc>
        <w:tc>
          <w:tcPr>
            <w:tcW w:w="1553" w:type="dxa"/>
          </w:tcPr>
          <w:p w14:paraId="5C5809A4" w14:textId="77777777" w:rsidR="00BC7673" w:rsidRDefault="00BC7673" w:rsidP="00BC7673">
            <w:r>
              <w:t>750</w:t>
            </w:r>
            <w:r w:rsidRPr="00BC7673">
              <w:t xml:space="preserve"> ₽</w:t>
            </w:r>
          </w:p>
        </w:tc>
      </w:tr>
      <w:tr w:rsidR="00BC7673" w14:paraId="3B73526E" w14:textId="77777777" w:rsidTr="00BC7673">
        <w:tc>
          <w:tcPr>
            <w:tcW w:w="5240" w:type="dxa"/>
          </w:tcPr>
          <w:p w14:paraId="3FBB211C" w14:textId="77777777" w:rsidR="00BC7673" w:rsidRDefault="00BC7673" w:rsidP="00BC7673">
            <w:r>
              <w:t>Обработка картинок под печать (задание нужного размера, разрешения, цветности</w:t>
            </w:r>
            <w:proofErr w:type="gramStart"/>
            <w:r>
              <w:t>,…)</w:t>
            </w:r>
            <w:proofErr w:type="gramEnd"/>
          </w:p>
        </w:tc>
        <w:tc>
          <w:tcPr>
            <w:tcW w:w="1276" w:type="dxa"/>
          </w:tcPr>
          <w:p w14:paraId="08F1F7EE" w14:textId="77777777" w:rsidR="00BC7673" w:rsidRDefault="00BC7673" w:rsidP="00BC7673">
            <w:r>
              <w:t>100-1000</w:t>
            </w:r>
            <w:r w:rsidRPr="00BC7673">
              <w:t xml:space="preserve"> ₽</w:t>
            </w:r>
            <w:r>
              <w:t>/шт.</w:t>
            </w:r>
          </w:p>
        </w:tc>
        <w:tc>
          <w:tcPr>
            <w:tcW w:w="1276" w:type="dxa"/>
          </w:tcPr>
          <w:p w14:paraId="45C1273F" w14:textId="77777777" w:rsidR="00BC7673" w:rsidRDefault="00BC7673" w:rsidP="00BC7673"/>
        </w:tc>
        <w:tc>
          <w:tcPr>
            <w:tcW w:w="1553" w:type="dxa"/>
          </w:tcPr>
          <w:p w14:paraId="1E0B8829" w14:textId="77777777" w:rsidR="00BC7673" w:rsidRDefault="00BC7673" w:rsidP="00BC7673"/>
        </w:tc>
      </w:tr>
      <w:tr w:rsidR="00BC7673" w14:paraId="122B4D69" w14:textId="77777777" w:rsidTr="00BC7673">
        <w:tc>
          <w:tcPr>
            <w:tcW w:w="5240" w:type="dxa"/>
          </w:tcPr>
          <w:p w14:paraId="522E0F04" w14:textId="77777777" w:rsidR="00BC7673" w:rsidRDefault="00BC7673" w:rsidP="00BC7673">
            <w:r>
              <w:t>Обработка/ретушь/</w:t>
            </w:r>
            <w:proofErr w:type="spellStart"/>
            <w:r>
              <w:t>обтравка</w:t>
            </w:r>
            <w:proofErr w:type="spellEnd"/>
            <w:r>
              <w:t xml:space="preserve"> фотографий/иллюстраций (за шт.)</w:t>
            </w:r>
          </w:p>
        </w:tc>
        <w:tc>
          <w:tcPr>
            <w:tcW w:w="1276" w:type="dxa"/>
          </w:tcPr>
          <w:p w14:paraId="4C02EA1D" w14:textId="77777777" w:rsidR="00BC7673" w:rsidRDefault="00BC7673" w:rsidP="00BC7673">
            <w:r>
              <w:t>225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26DC3653" w14:textId="77777777" w:rsidR="00BC7673" w:rsidRDefault="00BC7673" w:rsidP="00BC7673">
            <w:r>
              <w:t>525</w:t>
            </w:r>
            <w:r w:rsidRPr="00BC7673">
              <w:t xml:space="preserve"> ₽</w:t>
            </w:r>
          </w:p>
        </w:tc>
        <w:tc>
          <w:tcPr>
            <w:tcW w:w="1553" w:type="dxa"/>
          </w:tcPr>
          <w:p w14:paraId="691CD52F" w14:textId="77777777" w:rsidR="00BC7673" w:rsidRDefault="00BC7673" w:rsidP="00BC7673">
            <w:r>
              <w:t>900</w:t>
            </w:r>
            <w:r w:rsidRPr="00BC7673">
              <w:t xml:space="preserve"> ₽</w:t>
            </w:r>
          </w:p>
        </w:tc>
      </w:tr>
      <w:tr w:rsidR="00BC7673" w14:paraId="2DC1A948" w14:textId="77777777" w:rsidTr="00BC7673">
        <w:tc>
          <w:tcPr>
            <w:tcW w:w="5240" w:type="dxa"/>
          </w:tcPr>
          <w:p w14:paraId="224566C0" w14:textId="77777777" w:rsidR="00BC7673" w:rsidRDefault="00BC7673" w:rsidP="00BC7673">
            <w:proofErr w:type="spellStart"/>
            <w:r>
              <w:t>Отрисо</w:t>
            </w:r>
            <w:r w:rsidRPr="00BC7673">
              <w:t>вка</w:t>
            </w:r>
            <w:proofErr w:type="spellEnd"/>
            <w:r w:rsidRPr="00BC7673">
              <w:t xml:space="preserve"> </w:t>
            </w:r>
            <w:proofErr w:type="spellStart"/>
            <w:r w:rsidRPr="00BC7673">
              <w:t>стикерпаков</w:t>
            </w:r>
            <w:proofErr w:type="spellEnd"/>
          </w:p>
        </w:tc>
        <w:tc>
          <w:tcPr>
            <w:tcW w:w="1276" w:type="dxa"/>
          </w:tcPr>
          <w:p w14:paraId="5B8390AA" w14:textId="77777777" w:rsidR="00BC7673" w:rsidRDefault="00BC7673" w:rsidP="00BC7673">
            <w:r>
              <w:t>5000</w:t>
            </w:r>
            <w:r w:rsidRPr="00BC7673">
              <w:t xml:space="preserve"> ₽</w:t>
            </w:r>
          </w:p>
        </w:tc>
        <w:tc>
          <w:tcPr>
            <w:tcW w:w="1276" w:type="dxa"/>
          </w:tcPr>
          <w:p w14:paraId="6151BD72" w14:textId="77777777" w:rsidR="00BC7673" w:rsidRDefault="00BC7673" w:rsidP="00BC7673"/>
        </w:tc>
        <w:tc>
          <w:tcPr>
            <w:tcW w:w="1553" w:type="dxa"/>
          </w:tcPr>
          <w:p w14:paraId="17DDA9A4" w14:textId="77777777" w:rsidR="00BC7673" w:rsidRDefault="00BC7673" w:rsidP="00BC7673"/>
        </w:tc>
      </w:tr>
    </w:tbl>
    <w:p w14:paraId="7A444A34" w14:textId="77777777" w:rsidR="00BC7673" w:rsidRDefault="00BC7673"/>
    <w:p w14:paraId="4F1261C8" w14:textId="42F0F1EA" w:rsidR="006D3BB6" w:rsidRDefault="006D3BB6">
      <w:r>
        <w:t>Полиграфический дизайн, категории:</w:t>
      </w:r>
    </w:p>
    <w:p w14:paraId="307D875C" w14:textId="69FADF8B" w:rsidR="006D3BB6" w:rsidRDefault="006D3BB6">
      <w:r>
        <w:t>*Простой – создание простого макета -фон, надпись, вставка картинки заказчика без обработки.</w:t>
      </w:r>
    </w:p>
    <w:p w14:paraId="585ECA96" w14:textId="29BFEF11" w:rsidR="006D3BB6" w:rsidRDefault="006D3BB6">
      <w:r>
        <w:t>*Базовый – создание макета по готовым материалам заказчика: эскизы, отредактированные текстовые материалы, иллюстрации и фотографии, требующие незначительной доработки.</w:t>
      </w:r>
    </w:p>
    <w:p w14:paraId="241A2A4E" w14:textId="1F3EF6E0" w:rsidR="006D3BB6" w:rsidRDefault="006D3BB6">
      <w:r>
        <w:t>*Креативный – создание макета с разработкой эскизов, с подбором иллюстративных материалов из фотобанка и фонда дизайнера. Со стороны заказчика предоставляются текстовые материалы и (возможно) некоторый набор иллюстративных материалов, требующих некоторой обработки. Создание макета «с нуля»</w:t>
      </w:r>
      <w:r w:rsidR="00785304">
        <w:t>, только по заданной заказчиком теме.</w:t>
      </w:r>
    </w:p>
    <w:p w14:paraId="4D91BBA7" w14:textId="6AD8CC0F" w:rsidR="00785304" w:rsidRDefault="00785304"/>
    <w:p w14:paraId="1A1945DA" w14:textId="647F9EE6" w:rsidR="00785304" w:rsidRDefault="00785304">
      <w:r>
        <w:t>Заказчику предоставляется 1-3 варианта. Каждый последующий вариант увеличивает стоимость работ на 30%. Услуги, не отраженные в прайс-листе, оговариваются индивидуально исходя из трудозатрат.</w:t>
      </w:r>
    </w:p>
    <w:p w14:paraId="0EFFC542" w14:textId="63322229" w:rsidR="00785304" w:rsidRDefault="00785304">
      <w:r>
        <w:t>К категории сложности также относится трудоемкость заказа, зависящая от:</w:t>
      </w:r>
    </w:p>
    <w:p w14:paraId="15556D7E" w14:textId="62377DB1" w:rsidR="00785304" w:rsidRDefault="00785304">
      <w:r>
        <w:t>- времени, затрачиваемого на работу</w:t>
      </w:r>
    </w:p>
    <w:p w14:paraId="05DDCA32" w14:textId="4AA89B1D" w:rsidR="00785304" w:rsidRDefault="00785304">
      <w:r>
        <w:t>- количества, создаваемых графических элементов оформления</w:t>
      </w:r>
    </w:p>
    <w:p w14:paraId="415396F4" w14:textId="15E70F08" w:rsidR="00785304" w:rsidRDefault="00785304">
      <w:r>
        <w:t>- качества предоставляемых материалов</w:t>
      </w:r>
    </w:p>
    <w:p w14:paraId="5C38520A" w14:textId="6813929B" w:rsidR="00785304" w:rsidRDefault="00785304">
      <w:r>
        <w:t>- физического размера файлов</w:t>
      </w:r>
    </w:p>
    <w:sectPr w:rsidR="0078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B"/>
    <w:rsid w:val="0031020B"/>
    <w:rsid w:val="006D3BB6"/>
    <w:rsid w:val="00785304"/>
    <w:rsid w:val="00BC7673"/>
    <w:rsid w:val="00E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F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2023-06-19T04:58:00Z</dcterms:created>
  <dcterms:modified xsi:type="dcterms:W3CDTF">2023-06-21T04:05:00Z</dcterms:modified>
</cp:coreProperties>
</file>